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1E" w:rsidRDefault="00D579A3" w:rsidP="00D579A3">
      <w:pPr>
        <w:tabs>
          <w:tab w:val="left" w:pos="3240"/>
        </w:tabs>
      </w:pPr>
      <w:r>
        <w:tab/>
        <w:t xml:space="preserve">              СПРАВКА </w:t>
      </w:r>
    </w:p>
    <w:p w:rsidR="00D579A3" w:rsidRDefault="00D579A3" w:rsidP="00D579A3">
      <w:pPr>
        <w:tabs>
          <w:tab w:val="left" w:pos="1200"/>
        </w:tabs>
      </w:pPr>
      <w:r>
        <w:t xml:space="preserve">о творческом вкладе </w:t>
      </w:r>
      <w:proofErr w:type="spellStart"/>
      <w:r>
        <w:t>Попсуенко</w:t>
      </w:r>
      <w:proofErr w:type="spellEnd"/>
      <w:r>
        <w:t xml:space="preserve"> Ивана Константиновича в выполнение работы, выдвигаемой ОАО «НИЦ «Строительство» </w:t>
      </w:r>
      <w:r w:rsidRPr="00D57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t xml:space="preserve">на соискание премии Правительства Российской Федерации 2013 г. в области науки и техники </w:t>
      </w:r>
      <w:r>
        <w:t xml:space="preserve"> по теме </w:t>
      </w:r>
      <w:r>
        <w:t>«</w:t>
      </w:r>
      <w:r w:rsidRPr="008D1F01">
        <w:t>Теория и практика регулирования напряженно-деформированного состояния грунтового массива при новом строительстве и реконструкции в условиях плотной городской застройки</w:t>
      </w:r>
      <w:r>
        <w:t xml:space="preserve">» </w:t>
      </w:r>
      <w:r>
        <w:t xml:space="preserve">  </w:t>
      </w:r>
    </w:p>
    <w:p w:rsidR="00ED1D0D" w:rsidRDefault="00D579A3" w:rsidP="00D579A3">
      <w:r>
        <w:t xml:space="preserve">   Научные и практические разработки с непосредственным участием И.К. </w:t>
      </w:r>
      <w:proofErr w:type="spellStart"/>
      <w:r>
        <w:t>Попсуенко</w:t>
      </w:r>
      <w:proofErr w:type="spellEnd"/>
      <w:r>
        <w:t xml:space="preserve"> значительно продвинули внедрение </w:t>
      </w:r>
      <w:proofErr w:type="spellStart"/>
      <w:r>
        <w:t>безосадочной</w:t>
      </w:r>
      <w:proofErr w:type="spellEnd"/>
      <w:r>
        <w:t xml:space="preserve"> технологии усиления фундаментов зданий, в </w:t>
      </w:r>
      <w:proofErr w:type="spellStart"/>
      <w:r>
        <w:t>т.ч</w:t>
      </w:r>
      <w:proofErr w:type="spellEnd"/>
      <w:r>
        <w:t>. ветхой исторической застройки в стесненных условиях  центральных частей городов Москва, Санкт-Петербург и др.</w:t>
      </w:r>
      <w:r w:rsidR="00ED1D0D">
        <w:t xml:space="preserve"> </w:t>
      </w:r>
      <w:proofErr w:type="spellStart"/>
      <w:r w:rsidR="00ED1D0D">
        <w:t>Безосадочная</w:t>
      </w:r>
      <w:proofErr w:type="spellEnd"/>
      <w:r w:rsidR="00ED1D0D">
        <w:t xml:space="preserve"> технология усиления фундаментов, также, весьма актуальна при проведении работ в </w:t>
      </w:r>
      <w:proofErr w:type="spellStart"/>
      <w:r w:rsidR="00ED1D0D">
        <w:t>неотселяемых</w:t>
      </w:r>
      <w:proofErr w:type="spellEnd"/>
      <w:r w:rsidR="00ED1D0D">
        <w:t xml:space="preserve"> зданиях, в зданиях  предприятий с непрерывным технологическим процессом, в </w:t>
      </w:r>
      <w:proofErr w:type="gramStart"/>
      <w:r w:rsidR="00ED1D0D">
        <w:t>зданиях</w:t>
      </w:r>
      <w:proofErr w:type="gramEnd"/>
      <w:r w:rsidR="00ED1D0D">
        <w:t xml:space="preserve"> где не допускаются вибрации, какие-либо смещения и </w:t>
      </w:r>
      <w:r w:rsidR="004A6DC6">
        <w:t>крены</w:t>
      </w:r>
      <w:r w:rsidR="00ED1D0D">
        <w:t>.</w:t>
      </w:r>
    </w:p>
    <w:p w:rsidR="00D579A3" w:rsidRDefault="00ED1D0D" w:rsidP="00D579A3">
      <w:r>
        <w:t xml:space="preserve">   Разработка оригинальных буровых инструментов  и технологических приемов бурения и устройства </w:t>
      </w:r>
      <w:proofErr w:type="spellStart"/>
      <w:r>
        <w:t>буроинъекционных</w:t>
      </w:r>
      <w:proofErr w:type="spellEnd"/>
      <w:r>
        <w:t xml:space="preserve"> свай позволили производить работы по усилению фундаментов зданий при полном отсутствии обычно неизбежных технологических осадок, кренов, деформаций.</w:t>
      </w:r>
    </w:p>
    <w:p w:rsidR="004A6DC6" w:rsidRDefault="00ED1D0D" w:rsidP="004A6DC6">
      <w:r>
        <w:t xml:space="preserve">  Буровые устройства </w:t>
      </w:r>
      <w:r w:rsidR="004A6DC6">
        <w:t xml:space="preserve">и конструкции свай </w:t>
      </w:r>
      <w:proofErr w:type="spellStart"/>
      <w:r>
        <w:t>разработанные</w:t>
      </w:r>
      <w:r w:rsidR="004A6DC6">
        <w:t>с</w:t>
      </w:r>
      <w:proofErr w:type="spellEnd"/>
      <w:r w:rsidR="004A6DC6">
        <w:t xml:space="preserve"> участием </w:t>
      </w:r>
      <w:r>
        <w:t xml:space="preserve"> </w:t>
      </w:r>
      <w:r>
        <w:t xml:space="preserve">И.К. </w:t>
      </w:r>
      <w:proofErr w:type="spellStart"/>
      <w:r>
        <w:t>Попсуенко</w:t>
      </w:r>
      <w:proofErr w:type="spellEnd"/>
      <w:r>
        <w:t xml:space="preserve">: </w:t>
      </w:r>
      <w:r w:rsidR="004A6DC6">
        <w:t xml:space="preserve"> </w:t>
      </w:r>
      <w:r>
        <w:t xml:space="preserve">буровой снаряд для уплотнения грунта в скважине (патент </w:t>
      </w:r>
      <w:r w:rsidR="004A6DC6">
        <w:t xml:space="preserve">РФ №2255183),буровой став (патент РФ № 95687), буровой став со встроенными струйными мониторами (патент РФ 109475) позволяют эффективно бурить и </w:t>
      </w:r>
      <w:proofErr w:type="spellStart"/>
      <w:r w:rsidR="004A6DC6">
        <w:t>опрессовывать</w:t>
      </w:r>
      <w:proofErr w:type="spellEnd"/>
      <w:r w:rsidR="004A6DC6">
        <w:t xml:space="preserve"> ствол </w:t>
      </w:r>
      <w:proofErr w:type="spellStart"/>
      <w:r w:rsidR="004A6DC6">
        <w:t>буроинъекционных</w:t>
      </w:r>
      <w:proofErr w:type="spellEnd"/>
      <w:r w:rsidR="004A6DC6">
        <w:t xml:space="preserve"> свай </w:t>
      </w:r>
      <w:proofErr w:type="gramStart"/>
      <w:r w:rsidR="004A6DC6">
        <w:t xml:space="preserve">( </w:t>
      </w:r>
      <w:proofErr w:type="gramEnd"/>
      <w:r w:rsidR="004A6DC6">
        <w:t xml:space="preserve">патент № 112913 </w:t>
      </w:r>
      <w:proofErr w:type="spellStart"/>
      <w:r w:rsidR="004A6DC6">
        <w:t>буроинъекционная</w:t>
      </w:r>
      <w:proofErr w:type="spellEnd"/>
      <w:r w:rsidR="004A6DC6">
        <w:t xml:space="preserve"> компенсационная свая</w:t>
      </w:r>
      <w:r w:rsidR="00A61B75">
        <w:t>)</w:t>
      </w:r>
      <w:r w:rsidR="004A6DC6">
        <w:t xml:space="preserve">,  не допуская </w:t>
      </w:r>
      <w:r w:rsidR="004A6DC6">
        <w:t>технологических осадок, кренов, деформаций</w:t>
      </w:r>
      <w:r w:rsidR="004A6DC6">
        <w:t xml:space="preserve"> усиливаемых фундаментов</w:t>
      </w:r>
      <w:r w:rsidR="00A61B75">
        <w:t xml:space="preserve"> с одновременным повышением их несущей способности.</w:t>
      </w:r>
    </w:p>
    <w:p w:rsidR="004A6DC6" w:rsidRDefault="004A6DC6" w:rsidP="004A6DC6">
      <w:r>
        <w:t>Технологические приемы, также</w:t>
      </w:r>
      <w:r w:rsidR="00A61B75">
        <w:t>,</w:t>
      </w:r>
      <w:r>
        <w:t xml:space="preserve">  защищенные патентами  с авторским участием </w:t>
      </w:r>
      <w:r>
        <w:t xml:space="preserve">И.К. </w:t>
      </w:r>
      <w:proofErr w:type="spellStart"/>
      <w:r>
        <w:t>Попсуенко</w:t>
      </w:r>
      <w:proofErr w:type="spellEnd"/>
      <w:proofErr w:type="gramStart"/>
      <w:r>
        <w:t xml:space="preserve"> :</w:t>
      </w:r>
      <w:proofErr w:type="gramEnd"/>
      <w:r>
        <w:t xml:space="preserve"> </w:t>
      </w:r>
      <w:r w:rsidR="00A61B75">
        <w:t xml:space="preserve">способы  образования </w:t>
      </w:r>
      <w:proofErr w:type="spellStart"/>
      <w:r w:rsidR="00A61B75">
        <w:t>буроинъекционной</w:t>
      </w:r>
      <w:proofErr w:type="spellEnd"/>
      <w:r w:rsidR="00A61B75">
        <w:t xml:space="preserve"> сваи (патент № 2327007) и поддержания начального напряженного состояния ( патент №2422592) </w:t>
      </w:r>
      <w:r>
        <w:t xml:space="preserve">позволяют повысить </w:t>
      </w:r>
      <w:r w:rsidR="00A61B75">
        <w:t>прочность</w:t>
      </w:r>
      <w:r w:rsidR="00A61B75">
        <w:t xml:space="preserve">, жесткость и  надежность </w:t>
      </w:r>
      <w:proofErr w:type="spellStart"/>
      <w:r w:rsidR="00A61B75">
        <w:t>усиляемых</w:t>
      </w:r>
      <w:proofErr w:type="spellEnd"/>
      <w:r w:rsidR="00A61B75">
        <w:t xml:space="preserve"> фундаментов.</w:t>
      </w:r>
    </w:p>
    <w:p w:rsidR="00A61B75" w:rsidRDefault="00A61B75" w:rsidP="004A6DC6">
      <w:r>
        <w:t xml:space="preserve">Буровые инструменты и </w:t>
      </w:r>
      <w:proofErr w:type="gramStart"/>
      <w:r>
        <w:t xml:space="preserve">технологии, разработанные с участием </w:t>
      </w:r>
      <w:proofErr w:type="spellStart"/>
      <w:r>
        <w:t>И.К.Попсуенко</w:t>
      </w:r>
      <w:proofErr w:type="spellEnd"/>
      <w:r>
        <w:t xml:space="preserve"> внедрены</w:t>
      </w:r>
      <w:proofErr w:type="gramEnd"/>
      <w:r>
        <w:t xml:space="preserve"> и использованы на десятках объектов на территории РФ со значительным экономическим эффектом.  В настоящее время они, </w:t>
      </w:r>
      <w:proofErr w:type="spellStart"/>
      <w:r>
        <w:t>также</w:t>
      </w:r>
      <w:proofErr w:type="gramStart"/>
      <w:r w:rsidR="00C659F2">
        <w:t>,а</w:t>
      </w:r>
      <w:proofErr w:type="gramEnd"/>
      <w:r w:rsidR="00C659F2">
        <w:t>ктивно</w:t>
      </w:r>
      <w:proofErr w:type="spellEnd"/>
      <w:r w:rsidR="00C659F2">
        <w:t xml:space="preserve"> </w:t>
      </w:r>
      <w:r>
        <w:t xml:space="preserve">используются  </w:t>
      </w:r>
      <w:r w:rsidRPr="008D1F01">
        <w:t>при новом строительстве и реконструкции в условиях плотной городской застройки</w:t>
      </w:r>
      <w:r>
        <w:t xml:space="preserve">.  </w:t>
      </w:r>
    </w:p>
    <w:p w:rsidR="00C659F2" w:rsidRDefault="00C659F2" w:rsidP="00C659F2">
      <w:pPr>
        <w:tabs>
          <w:tab w:val="left" w:pos="7050"/>
        </w:tabs>
      </w:pPr>
      <w:r>
        <w:t xml:space="preserve"> Заместитель директор</w:t>
      </w:r>
      <w:proofErr w:type="gramStart"/>
      <w:r>
        <w:t>а ООО</w:t>
      </w:r>
      <w:proofErr w:type="gramEnd"/>
      <w:r>
        <w:t xml:space="preserve"> «Элитгеотехник» </w:t>
      </w:r>
      <w:r>
        <w:tab/>
        <w:t>Борисов А.С.</w:t>
      </w:r>
    </w:p>
    <w:p w:rsidR="00C659F2" w:rsidRDefault="00C659F2" w:rsidP="00C659F2">
      <w:pPr>
        <w:rPr>
          <w:b/>
        </w:rPr>
      </w:pPr>
      <w:r w:rsidRPr="00C659F2">
        <w:rPr>
          <w:b/>
        </w:rPr>
        <w:t xml:space="preserve">Головная выдвигающая организация </w:t>
      </w:r>
    </w:p>
    <w:p w:rsidR="00ED1D0D" w:rsidRDefault="00C659F2" w:rsidP="00C659F2">
      <w:pPr>
        <w:tabs>
          <w:tab w:val="left" w:pos="6540"/>
        </w:tabs>
      </w:pPr>
      <w:r>
        <w:t>ОАО «НИЦ  «Строительство»</w:t>
      </w:r>
      <w:r>
        <w:tab/>
        <w:t>Генеральный директор</w:t>
      </w:r>
    </w:p>
    <w:p w:rsidR="00C659F2" w:rsidRPr="00C659F2" w:rsidRDefault="00C659F2" w:rsidP="00C659F2">
      <w:pPr>
        <w:tabs>
          <w:tab w:val="left" w:pos="6540"/>
        </w:tabs>
      </w:pPr>
      <w:r>
        <w:tab/>
        <w:t>Р.М. Ишмуратов</w:t>
      </w:r>
      <w:bookmarkStart w:id="0" w:name="_GoBack"/>
      <w:bookmarkEnd w:id="0"/>
    </w:p>
    <w:sectPr w:rsidR="00C659F2" w:rsidRPr="00C6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A3"/>
    <w:rsid w:val="004A6DC6"/>
    <w:rsid w:val="0074785D"/>
    <w:rsid w:val="00775D29"/>
    <w:rsid w:val="00A61B75"/>
    <w:rsid w:val="00C659F2"/>
    <w:rsid w:val="00D579A3"/>
    <w:rsid w:val="00E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НИЦ Строительство, НИИОСП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Лаборатория 11</dc:creator>
  <cp:lastModifiedBy>Лаборатория 11</cp:lastModifiedBy>
  <cp:revision>1</cp:revision>
  <dcterms:created xsi:type="dcterms:W3CDTF">2013-02-21T07:16:00Z</dcterms:created>
  <dcterms:modified xsi:type="dcterms:W3CDTF">2013-02-21T08:00:00Z</dcterms:modified>
</cp:coreProperties>
</file>